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0B" w:rsidRDefault="00C7250B">
      <w:pPr>
        <w:rPr>
          <w:rFonts w:ascii="Arial" w:hAnsi="Arial" w:cs="Arial"/>
          <w:sz w:val="24"/>
          <w:szCs w:val="24"/>
        </w:rPr>
      </w:pPr>
    </w:p>
    <w:p w:rsidR="00C7250B" w:rsidRDefault="00C7250B">
      <w:pPr>
        <w:rPr>
          <w:rFonts w:ascii="Arial" w:hAnsi="Arial" w:cs="Arial"/>
          <w:sz w:val="24"/>
          <w:szCs w:val="24"/>
        </w:rPr>
      </w:pPr>
    </w:p>
    <w:p w:rsidR="00854C27" w:rsidRDefault="00A77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MEMORIAL DESCRITIVO</w:t>
      </w:r>
      <w:r w:rsidR="003D3D20">
        <w:rPr>
          <w:rFonts w:ascii="Arial" w:hAnsi="Arial" w:cs="Arial"/>
          <w:sz w:val="24"/>
          <w:szCs w:val="24"/>
        </w:rPr>
        <w:t xml:space="preserve"> – ANEXO III</w:t>
      </w:r>
    </w:p>
    <w:p w:rsidR="00C7250B" w:rsidRDefault="00C7250B">
      <w:pPr>
        <w:rPr>
          <w:rFonts w:ascii="Arial" w:hAnsi="Arial" w:cs="Arial"/>
          <w:sz w:val="24"/>
          <w:szCs w:val="24"/>
        </w:rPr>
      </w:pPr>
    </w:p>
    <w:p w:rsidR="00A77B6A" w:rsidRDefault="00A77B6A">
      <w:pPr>
        <w:rPr>
          <w:rFonts w:ascii="Arial" w:hAnsi="Arial" w:cs="Arial"/>
          <w:sz w:val="24"/>
          <w:szCs w:val="24"/>
        </w:rPr>
      </w:pPr>
    </w:p>
    <w:p w:rsidR="00A77B6A" w:rsidRPr="00C7250B" w:rsidRDefault="00A77B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OBRA: Ponte de concreto sobre o Rio </w:t>
      </w:r>
      <w:proofErr w:type="spellStart"/>
      <w:r w:rsidRPr="00C7250B">
        <w:rPr>
          <w:rFonts w:ascii="Arial" w:hAnsi="Arial" w:cs="Arial"/>
          <w:sz w:val="24"/>
          <w:szCs w:val="24"/>
        </w:rPr>
        <w:t>Etá</w:t>
      </w:r>
      <w:proofErr w:type="spellEnd"/>
    </w:p>
    <w:p w:rsidR="00A77B6A" w:rsidRPr="00C7250B" w:rsidRDefault="00A77B6A" w:rsidP="00C7250B">
      <w:pPr>
        <w:spacing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LOCAL: Estrada Municipal STB 448, Bairro Lambari, </w:t>
      </w:r>
      <w:r w:rsidR="00C7250B" w:rsidRPr="00C7250B">
        <w:rPr>
          <w:rFonts w:ascii="Arial" w:hAnsi="Arial" w:cs="Arial"/>
          <w:sz w:val="24"/>
          <w:szCs w:val="24"/>
        </w:rPr>
        <w:t>Município</w:t>
      </w:r>
      <w:r w:rsidRPr="00C7250B">
        <w:rPr>
          <w:rFonts w:ascii="Arial" w:hAnsi="Arial" w:cs="Arial"/>
          <w:sz w:val="24"/>
          <w:szCs w:val="24"/>
        </w:rPr>
        <w:t xml:space="preserve"> de Sete Barras, Estado de São Paulo.</w:t>
      </w:r>
    </w:p>
    <w:p w:rsidR="00A77B6A" w:rsidRPr="00C7250B" w:rsidRDefault="00A77B6A" w:rsidP="00C7250B">
      <w:pPr>
        <w:spacing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</w:p>
    <w:p w:rsidR="00A77B6A" w:rsidRPr="00C7250B" w:rsidRDefault="00A77B6A" w:rsidP="00C7250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CARACTERÍSTICAS</w:t>
      </w:r>
    </w:p>
    <w:p w:rsidR="00C7250B" w:rsidRPr="00C7250B" w:rsidRDefault="00C7250B" w:rsidP="00C7250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7B6A" w:rsidRPr="00C7250B" w:rsidRDefault="00A77B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OBRA: Ponte em concreto armado com </w:t>
      </w:r>
      <w:r w:rsidR="008979AC" w:rsidRPr="00C7250B">
        <w:rPr>
          <w:rFonts w:ascii="Arial" w:hAnsi="Arial" w:cs="Arial"/>
          <w:sz w:val="24"/>
          <w:szCs w:val="24"/>
        </w:rPr>
        <w:t>25,50</w:t>
      </w:r>
      <w:r w:rsidRPr="00C7250B">
        <w:rPr>
          <w:rFonts w:ascii="Arial" w:hAnsi="Arial" w:cs="Arial"/>
          <w:sz w:val="24"/>
          <w:szCs w:val="24"/>
        </w:rPr>
        <w:t xml:space="preserve">m comprimento e </w:t>
      </w:r>
      <w:r w:rsidR="008979AC" w:rsidRPr="00C7250B">
        <w:rPr>
          <w:rFonts w:ascii="Arial" w:hAnsi="Arial" w:cs="Arial"/>
          <w:sz w:val="24"/>
          <w:szCs w:val="24"/>
        </w:rPr>
        <w:t>5,0</w:t>
      </w:r>
      <w:r w:rsidRPr="00C7250B">
        <w:rPr>
          <w:rFonts w:ascii="Arial" w:hAnsi="Arial" w:cs="Arial"/>
          <w:sz w:val="24"/>
          <w:szCs w:val="24"/>
        </w:rPr>
        <w:t>m de largura.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7B6A" w:rsidRPr="00C7250B" w:rsidRDefault="00A77B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PROJETO: Ponte com estrutura em concreto armado sobre o Rio </w:t>
      </w:r>
      <w:proofErr w:type="spellStart"/>
      <w:r w:rsidRPr="00C7250B">
        <w:rPr>
          <w:rFonts w:ascii="Arial" w:hAnsi="Arial" w:cs="Arial"/>
          <w:sz w:val="24"/>
          <w:szCs w:val="24"/>
        </w:rPr>
        <w:t>Etá</w:t>
      </w:r>
      <w:proofErr w:type="spellEnd"/>
      <w:r w:rsidRPr="00C7250B">
        <w:rPr>
          <w:rFonts w:ascii="Arial" w:hAnsi="Arial" w:cs="Arial"/>
          <w:sz w:val="24"/>
          <w:szCs w:val="24"/>
        </w:rPr>
        <w:t>.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7B6A" w:rsidRPr="00C7250B" w:rsidRDefault="00A77B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LOCAL: Estrada Municipal STB 448, Bairro Lambari, </w:t>
      </w:r>
      <w:r w:rsidR="00C7250B" w:rsidRPr="00C7250B">
        <w:rPr>
          <w:rFonts w:ascii="Arial" w:hAnsi="Arial" w:cs="Arial"/>
          <w:sz w:val="24"/>
          <w:szCs w:val="24"/>
        </w:rPr>
        <w:t>Município</w:t>
      </w:r>
      <w:r w:rsidRPr="00C7250B">
        <w:rPr>
          <w:rFonts w:ascii="Arial" w:hAnsi="Arial" w:cs="Arial"/>
          <w:sz w:val="24"/>
          <w:szCs w:val="24"/>
        </w:rPr>
        <w:t xml:space="preserve"> de Sete Barras, Estado de São Paulo.</w:t>
      </w:r>
    </w:p>
    <w:p w:rsidR="00A77B6A" w:rsidRPr="00C7250B" w:rsidRDefault="00A77B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7B6A" w:rsidRPr="00C7250B" w:rsidRDefault="00A77B6A" w:rsidP="00C7250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OBJETIVO:</w:t>
      </w:r>
    </w:p>
    <w:p w:rsidR="00C7250B" w:rsidRPr="00C7250B" w:rsidRDefault="00C7250B" w:rsidP="004A2BF2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7B6A" w:rsidRPr="00C7250B" w:rsidRDefault="00A77B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Estabelecer os critérios e requisitos para a execução, montagem e materiais a serem utilizados na construção de uma ponte no Município de Sete Barras.</w:t>
      </w:r>
    </w:p>
    <w:p w:rsidR="00A77B6A" w:rsidRPr="00C7250B" w:rsidRDefault="00A77B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7B6A" w:rsidRPr="00C7250B" w:rsidRDefault="00F56154" w:rsidP="00C7250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DOCUMENTOS DE REFERENCIA:</w:t>
      </w:r>
    </w:p>
    <w:p w:rsidR="00C7250B" w:rsidRPr="00C7250B" w:rsidRDefault="00C7250B" w:rsidP="00C7250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6154" w:rsidRPr="00C7250B" w:rsidRDefault="00F56154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Projeto básico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6154" w:rsidRPr="00C7250B" w:rsidRDefault="00F56154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Desenhos – Planta Baixa e Cortes</w:t>
      </w:r>
    </w:p>
    <w:p w:rsidR="00F56154" w:rsidRPr="00C7250B" w:rsidRDefault="00F56154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O projeto estrutura e executivo será de responsabilidade da empresa empreiteira da obra, que deverá levar em conta as normas abaixo descritas.</w:t>
      </w:r>
    </w:p>
    <w:p w:rsidR="00F56154" w:rsidRPr="00C7250B" w:rsidRDefault="00F56154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Normas ABNT: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6154" w:rsidRPr="00C7250B" w:rsidRDefault="00F56154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NBR-6118 – Projeto e Execução de Concreto Armado;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6154" w:rsidRPr="00C7250B" w:rsidRDefault="00F56154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lastRenderedPageBreak/>
        <w:t>NBR-7188 – Carga móvel em ponte rodoviária e passarela de pedestre;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6154" w:rsidRPr="00C7250B" w:rsidRDefault="00F56154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NBR-7480 – Barras e fios de aço destinados a armadura para concreto armado;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6154" w:rsidRPr="00C7250B" w:rsidRDefault="00F56154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NBR-9062 – Projeto e Execução de Estrutura de Concreto Armado;</w:t>
      </w:r>
    </w:p>
    <w:p w:rsidR="00E71E9A" w:rsidRDefault="00E71E9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Deverá ser considerada para efeito de elaboração de projeto, carga móvel de acordo com a Classe 45</w:t>
      </w:r>
      <w:r w:rsidRPr="00E71E9A">
        <w:rPr>
          <w:rFonts w:ascii="Arial" w:hAnsi="Arial" w:cs="Arial"/>
          <w:sz w:val="24"/>
          <w:szCs w:val="24"/>
        </w:rPr>
        <w:t xml:space="preserve">: na qual a base do sistema é um veículo-tipo de 450 </w:t>
      </w:r>
      <w:proofErr w:type="spellStart"/>
      <w:proofErr w:type="gramStart"/>
      <w:r w:rsidRPr="00E71E9A">
        <w:rPr>
          <w:rFonts w:ascii="Arial" w:hAnsi="Arial" w:cs="Arial"/>
          <w:sz w:val="24"/>
          <w:szCs w:val="24"/>
        </w:rPr>
        <w:t>kN</w:t>
      </w:r>
      <w:proofErr w:type="spellEnd"/>
      <w:proofErr w:type="gramEnd"/>
      <w:r w:rsidRPr="00E71E9A">
        <w:rPr>
          <w:rFonts w:ascii="Arial" w:hAnsi="Arial" w:cs="Arial"/>
          <w:sz w:val="24"/>
          <w:szCs w:val="24"/>
        </w:rPr>
        <w:t xml:space="preserve"> de peso total</w:t>
      </w:r>
      <w:r>
        <w:rPr>
          <w:rFonts w:ascii="Arial" w:hAnsi="Arial" w:cs="Arial"/>
          <w:sz w:val="24"/>
          <w:szCs w:val="24"/>
        </w:rPr>
        <w:t>.</w:t>
      </w:r>
    </w:p>
    <w:p w:rsidR="00F56154" w:rsidRPr="00C7250B" w:rsidRDefault="00F56154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O projeto </w:t>
      </w:r>
      <w:r w:rsidR="002D3E6A" w:rsidRPr="00C7250B">
        <w:rPr>
          <w:rFonts w:ascii="Arial" w:hAnsi="Arial" w:cs="Arial"/>
          <w:sz w:val="24"/>
          <w:szCs w:val="24"/>
        </w:rPr>
        <w:t>estrutural</w:t>
      </w:r>
      <w:r w:rsidRPr="00C7250B">
        <w:rPr>
          <w:rFonts w:ascii="Arial" w:hAnsi="Arial" w:cs="Arial"/>
          <w:sz w:val="24"/>
          <w:szCs w:val="24"/>
        </w:rPr>
        <w:t xml:space="preserve"> e executivo deverá ser apresentado juntamente com a ART de execução ao engenheiro responsável da prefeitura antes do inicio das obras.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3E6A" w:rsidRPr="00C7250B" w:rsidRDefault="002D3E6A" w:rsidP="00C7250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CONCEPÇÃO:</w:t>
      </w:r>
    </w:p>
    <w:p w:rsidR="00C7250B" w:rsidRPr="00C7250B" w:rsidRDefault="00C7250B" w:rsidP="00C7250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3E6A" w:rsidRPr="00C7250B" w:rsidRDefault="002D3E6A" w:rsidP="00C7250B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ARQUITETÔNICA</w:t>
      </w:r>
    </w:p>
    <w:p w:rsidR="00C7250B" w:rsidRPr="00C7250B" w:rsidRDefault="00C7250B" w:rsidP="00C7250B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D3E6A" w:rsidRPr="00C7250B" w:rsidRDefault="002D3E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Trata-se de uma estrutura convencional para pontes em concreto armado.</w:t>
      </w:r>
    </w:p>
    <w:p w:rsidR="002D3E6A" w:rsidRPr="00C7250B" w:rsidRDefault="002D3E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A laje do tabuleiro funciona incorporada à viga como mesa de compressão, por esta razão a resistência à compressão do concreto deverá ser de 25 </w:t>
      </w:r>
      <w:proofErr w:type="spellStart"/>
      <w:proofErr w:type="gramStart"/>
      <w:r w:rsidRPr="00C7250B">
        <w:rPr>
          <w:rFonts w:ascii="Arial" w:hAnsi="Arial" w:cs="Arial"/>
          <w:sz w:val="24"/>
          <w:szCs w:val="24"/>
        </w:rPr>
        <w:t>MPa</w:t>
      </w:r>
      <w:proofErr w:type="spellEnd"/>
      <w:proofErr w:type="gramEnd"/>
      <w:r w:rsidRPr="00C7250B">
        <w:rPr>
          <w:rFonts w:ascii="Arial" w:hAnsi="Arial" w:cs="Arial"/>
          <w:sz w:val="24"/>
          <w:szCs w:val="24"/>
        </w:rPr>
        <w:t>.</w:t>
      </w:r>
    </w:p>
    <w:p w:rsidR="002D3E6A" w:rsidRPr="00C7250B" w:rsidRDefault="002D3E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Os apoios serão pilares e cortinas de concreto armado executado in loco.</w:t>
      </w:r>
    </w:p>
    <w:p w:rsidR="002D3E6A" w:rsidRPr="00C7250B" w:rsidRDefault="002D3E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As fundações serão em estacas </w:t>
      </w:r>
      <w:proofErr w:type="gramStart"/>
      <w:r w:rsidRPr="00C7250B">
        <w:rPr>
          <w:rFonts w:ascii="Arial" w:hAnsi="Arial" w:cs="Arial"/>
          <w:sz w:val="24"/>
          <w:szCs w:val="24"/>
        </w:rPr>
        <w:t>pré moldadas</w:t>
      </w:r>
      <w:proofErr w:type="gramEnd"/>
      <w:r w:rsidRPr="00C7250B">
        <w:rPr>
          <w:rFonts w:ascii="Arial" w:hAnsi="Arial" w:cs="Arial"/>
          <w:sz w:val="24"/>
          <w:szCs w:val="24"/>
        </w:rPr>
        <w:t xml:space="preserve"> de concreto armado apoiadas e engastadas em solo impenetrável à percussão.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3E6A" w:rsidRPr="00C7250B" w:rsidRDefault="002D3E6A" w:rsidP="00C7250B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PROCESSO EXECUTIVO PARA A SUPERESTRUTURA</w:t>
      </w:r>
    </w:p>
    <w:p w:rsidR="00C7250B" w:rsidRPr="00C7250B" w:rsidRDefault="00C7250B" w:rsidP="00C7250B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77B6A" w:rsidRPr="00C7250B" w:rsidRDefault="002D3E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A concepção arquitetônica contemplou o que segue, após a execução dos pilares e cortinas executadas in loco:</w:t>
      </w:r>
    </w:p>
    <w:p w:rsidR="00FC54D5" w:rsidRPr="00C7250B" w:rsidRDefault="002D3E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- As vigas do tabuleiro serão executadas no local, até a cota inferior da laje do tabuleiro como armadura de espera</w:t>
      </w:r>
      <w:r w:rsidR="00FC54D5" w:rsidRPr="00C7250B">
        <w:rPr>
          <w:rFonts w:ascii="Arial" w:hAnsi="Arial" w:cs="Arial"/>
          <w:sz w:val="24"/>
          <w:szCs w:val="24"/>
        </w:rPr>
        <w:t>;</w:t>
      </w:r>
      <w:r w:rsidRPr="00C7250B">
        <w:rPr>
          <w:rFonts w:ascii="Arial" w:hAnsi="Arial" w:cs="Arial"/>
          <w:sz w:val="24"/>
          <w:szCs w:val="24"/>
        </w:rPr>
        <w:t xml:space="preserve"> </w:t>
      </w:r>
    </w:p>
    <w:p w:rsidR="00FC54D5" w:rsidRPr="00C7250B" w:rsidRDefault="002D3E6A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- Painéis de lajes serão executados </w:t>
      </w:r>
      <w:r w:rsidR="00FC54D5" w:rsidRPr="00C7250B">
        <w:rPr>
          <w:rFonts w:ascii="Arial" w:hAnsi="Arial" w:cs="Arial"/>
          <w:sz w:val="24"/>
          <w:szCs w:val="24"/>
        </w:rPr>
        <w:t>no local com 26 cm de espessura, contendo as armaduras de tração, previstas no projeto estrutural.</w:t>
      </w:r>
    </w:p>
    <w:p w:rsidR="00FC54D5" w:rsidRDefault="00FC54D5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lastRenderedPageBreak/>
        <w:t xml:space="preserve">OBS: Todo o conjunto da superestrutura será devidamente </w:t>
      </w:r>
      <w:proofErr w:type="spellStart"/>
      <w:r w:rsidRPr="00C7250B">
        <w:rPr>
          <w:rFonts w:ascii="Arial" w:hAnsi="Arial" w:cs="Arial"/>
          <w:sz w:val="24"/>
          <w:szCs w:val="24"/>
        </w:rPr>
        <w:t>cimbrada</w:t>
      </w:r>
      <w:proofErr w:type="spellEnd"/>
      <w:r w:rsidRPr="00C7250B">
        <w:rPr>
          <w:rFonts w:ascii="Arial" w:hAnsi="Arial" w:cs="Arial"/>
          <w:sz w:val="24"/>
          <w:szCs w:val="24"/>
        </w:rPr>
        <w:t xml:space="preserve"> com estrutura de madeira </w:t>
      </w:r>
      <w:r w:rsidR="00C7250B" w:rsidRPr="00C7250B">
        <w:rPr>
          <w:rFonts w:ascii="Arial" w:hAnsi="Arial" w:cs="Arial"/>
          <w:sz w:val="24"/>
          <w:szCs w:val="24"/>
        </w:rPr>
        <w:t>roliça previamente calculada</w:t>
      </w:r>
      <w:r w:rsidRPr="00C7250B">
        <w:rPr>
          <w:rFonts w:ascii="Arial" w:hAnsi="Arial" w:cs="Arial"/>
          <w:sz w:val="24"/>
          <w:szCs w:val="24"/>
        </w:rPr>
        <w:t>, para suportar as cargas da superestrutura.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54D5" w:rsidRPr="00C7250B" w:rsidRDefault="00FC54D5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- É completada a armadura superior da laje;</w:t>
      </w:r>
    </w:p>
    <w:p w:rsidR="00FC54D5" w:rsidRDefault="00FC54D5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7250B">
        <w:rPr>
          <w:rFonts w:ascii="Arial" w:hAnsi="Arial" w:cs="Arial"/>
          <w:sz w:val="24"/>
          <w:szCs w:val="24"/>
        </w:rPr>
        <w:t>Concretada</w:t>
      </w:r>
      <w:proofErr w:type="spellEnd"/>
      <w:r w:rsidRPr="00C7250B">
        <w:rPr>
          <w:rFonts w:ascii="Arial" w:hAnsi="Arial" w:cs="Arial"/>
          <w:sz w:val="24"/>
          <w:szCs w:val="24"/>
        </w:rPr>
        <w:t xml:space="preserve"> a laje com o concreto especificado.</w:t>
      </w:r>
    </w:p>
    <w:p w:rsidR="00F0719F" w:rsidRPr="00C7250B" w:rsidRDefault="00F0719F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19F" w:rsidRPr="00C7250B" w:rsidRDefault="00F0719F" w:rsidP="00C7250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CRITÉRIOS</w:t>
      </w:r>
    </w:p>
    <w:p w:rsidR="00C7250B" w:rsidRPr="00C7250B" w:rsidRDefault="00C7250B" w:rsidP="00C7250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19F" w:rsidRPr="00C7250B" w:rsidRDefault="00F0719F" w:rsidP="00C7250B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PLANEJAMENTO</w:t>
      </w:r>
    </w:p>
    <w:p w:rsidR="00C7250B" w:rsidRPr="00C7250B" w:rsidRDefault="00C7250B" w:rsidP="00C7250B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0719F" w:rsidRPr="00C7250B" w:rsidRDefault="00F0719F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Todos os trabalhos relativos à execução da estrutura deverão ser analisados em suas etapas, e à necessidade de ajustes de locação em planta, profundidade das fundações, que deverão ser acompanhados e autorizados pelo engenheiro da prefeitura.</w:t>
      </w:r>
    </w:p>
    <w:p w:rsidR="00F0719F" w:rsidRPr="00C7250B" w:rsidRDefault="009C3940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Este mesmo procedimento também se aplica à fiscalização das ferragens, formas e </w:t>
      </w:r>
      <w:proofErr w:type="spellStart"/>
      <w:r w:rsidRPr="00C7250B">
        <w:rPr>
          <w:rFonts w:ascii="Arial" w:hAnsi="Arial" w:cs="Arial"/>
          <w:sz w:val="24"/>
          <w:szCs w:val="24"/>
        </w:rPr>
        <w:t>concretagem</w:t>
      </w:r>
      <w:proofErr w:type="spellEnd"/>
      <w:r w:rsidRPr="00C7250B">
        <w:rPr>
          <w:rFonts w:ascii="Arial" w:hAnsi="Arial" w:cs="Arial"/>
          <w:sz w:val="24"/>
          <w:szCs w:val="24"/>
        </w:rPr>
        <w:t xml:space="preserve"> das </w:t>
      </w:r>
      <w:proofErr w:type="gramStart"/>
      <w:r w:rsidRPr="00C7250B">
        <w:rPr>
          <w:rFonts w:ascii="Arial" w:hAnsi="Arial" w:cs="Arial"/>
          <w:sz w:val="24"/>
          <w:szCs w:val="24"/>
        </w:rPr>
        <w:t>sapatas</w:t>
      </w:r>
      <w:proofErr w:type="gramEnd"/>
      <w:r w:rsidRPr="00C7250B">
        <w:rPr>
          <w:rFonts w:ascii="Arial" w:hAnsi="Arial" w:cs="Arial"/>
          <w:sz w:val="24"/>
          <w:szCs w:val="24"/>
        </w:rPr>
        <w:t>, pilares, cortinas lajes e guarda rodas.</w:t>
      </w:r>
    </w:p>
    <w:p w:rsidR="009C3940" w:rsidRPr="00C7250B" w:rsidRDefault="009C3940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19F" w:rsidRPr="00C7250B" w:rsidRDefault="00F0719F" w:rsidP="00C7250B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MATERIAL</w:t>
      </w:r>
    </w:p>
    <w:p w:rsidR="00C7250B" w:rsidRPr="00C7250B" w:rsidRDefault="00C7250B" w:rsidP="00C7250B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0719F" w:rsidRPr="00C7250B" w:rsidRDefault="00F0719F" w:rsidP="00C7250B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ARMADURA</w:t>
      </w:r>
    </w:p>
    <w:p w:rsidR="00C7250B" w:rsidRPr="00C7250B" w:rsidRDefault="00C7250B" w:rsidP="00C7250B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C3940" w:rsidRPr="00C7250B" w:rsidRDefault="009C3940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PROTEÇÃO DA ARMADURA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3940" w:rsidRPr="00C7250B" w:rsidRDefault="009C3940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A menos que indicado de maneira diferente, ficam estabelecidos os seguintes recobrimentos para as armaduras: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250B" w:rsidRPr="00C7250B" w:rsidRDefault="009C3940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Concreto armado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3940" w:rsidRPr="00C7250B" w:rsidRDefault="009C3940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2,0 cm para lajes;</w:t>
      </w:r>
    </w:p>
    <w:p w:rsidR="009C3940" w:rsidRPr="00C7250B" w:rsidRDefault="009C3940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3,0 cm para pilares e vigas;</w:t>
      </w:r>
    </w:p>
    <w:p w:rsidR="009C3940" w:rsidRPr="00C7250B" w:rsidRDefault="009C3940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4,0 cm para fundação (concretos em contato com o solo).</w:t>
      </w:r>
    </w:p>
    <w:p w:rsidR="009C3940" w:rsidRDefault="009C3940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lastRenderedPageBreak/>
        <w:t>Neste projeto está previsto o uso de aços CA-60 e CA-50.</w:t>
      </w:r>
    </w:p>
    <w:p w:rsid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3940" w:rsidRPr="00C7250B" w:rsidRDefault="009C3940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A substituição de bitolas pode ser feita, em casos especiais, com consonância do engenheiro responsável pelo</w:t>
      </w:r>
      <w:proofErr w:type="gramStart"/>
      <w:r w:rsidRPr="00C7250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7250B">
        <w:rPr>
          <w:rFonts w:ascii="Arial" w:hAnsi="Arial" w:cs="Arial"/>
          <w:sz w:val="24"/>
          <w:szCs w:val="24"/>
        </w:rPr>
        <w:t xml:space="preserve">projeto e pelo engenheiro responsável pela execução, mantendo-se a equivalência de área, respeitados os comprimento de transpasse e ancoragem e os espaçamentos </w:t>
      </w:r>
      <w:r w:rsidR="00413821" w:rsidRPr="00C7250B">
        <w:rPr>
          <w:rFonts w:ascii="Arial" w:hAnsi="Arial" w:cs="Arial"/>
          <w:sz w:val="24"/>
          <w:szCs w:val="24"/>
        </w:rPr>
        <w:t>admissíveis</w:t>
      </w:r>
      <w:r w:rsidRPr="00C7250B">
        <w:rPr>
          <w:rFonts w:ascii="Arial" w:hAnsi="Arial" w:cs="Arial"/>
          <w:sz w:val="24"/>
          <w:szCs w:val="24"/>
        </w:rPr>
        <w:t xml:space="preserve"> entre as barras.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19F" w:rsidRPr="00C7250B" w:rsidRDefault="00F0719F" w:rsidP="00C7250B">
      <w:pPr>
        <w:pStyle w:val="PargrafodaLista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CONCRETO</w:t>
      </w:r>
    </w:p>
    <w:p w:rsidR="00C7250B" w:rsidRPr="00C7250B" w:rsidRDefault="00C7250B" w:rsidP="00C7250B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13821" w:rsidRPr="00C7250B" w:rsidRDefault="0041382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RESISTÊNCIA DE DOSAGEM</w:t>
      </w:r>
    </w:p>
    <w:p w:rsidR="00413821" w:rsidRPr="00C7250B" w:rsidRDefault="0041382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O concreto a ser empregado deve ter resistência característica no mínimo igual a 25 </w:t>
      </w:r>
      <w:proofErr w:type="spellStart"/>
      <w:r w:rsidRPr="00C7250B">
        <w:rPr>
          <w:rFonts w:ascii="Arial" w:hAnsi="Arial" w:cs="Arial"/>
          <w:sz w:val="24"/>
          <w:szCs w:val="24"/>
        </w:rPr>
        <w:t>Mpa</w:t>
      </w:r>
      <w:proofErr w:type="spellEnd"/>
      <w:r w:rsidRPr="00C7250B">
        <w:rPr>
          <w:rFonts w:ascii="Arial" w:hAnsi="Arial" w:cs="Arial"/>
          <w:sz w:val="24"/>
          <w:szCs w:val="24"/>
        </w:rPr>
        <w:t>.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3821" w:rsidRPr="00C7250B" w:rsidRDefault="0041382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TRANSPORTE DO CONCRETO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3821" w:rsidRPr="00C7250B" w:rsidRDefault="0041382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O transporte do concreto será efetuado de maneira que não haja segregação ou desagregação de seus componentes nem perda sensível de quaisquer deles por vazamento ou evaporação.</w:t>
      </w:r>
    </w:p>
    <w:p w:rsidR="00413821" w:rsidRPr="00C7250B" w:rsidRDefault="0041382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O transporte do concreto não excederá o tempo máximo permitido para seu lançamento.</w:t>
      </w:r>
    </w:p>
    <w:p w:rsidR="00413821" w:rsidRPr="00C7250B" w:rsidRDefault="0041382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Sempre que possível será escolhido sistema de transporte que permita o lançamento direto nas formas.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3821" w:rsidRPr="00C7250B" w:rsidRDefault="0041382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LANÇAMENTO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3821" w:rsidRPr="00C7250B" w:rsidRDefault="0041382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Não será permitido o lançamento de concreto de altura superior a dois metros.</w:t>
      </w:r>
    </w:p>
    <w:p w:rsidR="00413821" w:rsidRPr="00C7250B" w:rsidRDefault="0041382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Para evitar </w:t>
      </w:r>
      <w:r w:rsidR="00C7250B" w:rsidRPr="00C7250B">
        <w:rPr>
          <w:rFonts w:ascii="Arial" w:hAnsi="Arial" w:cs="Arial"/>
          <w:sz w:val="24"/>
          <w:szCs w:val="24"/>
        </w:rPr>
        <w:t>segregação em quedas livre</w:t>
      </w:r>
      <w:r w:rsidRPr="00C7250B">
        <w:rPr>
          <w:rFonts w:ascii="Arial" w:hAnsi="Arial" w:cs="Arial"/>
          <w:sz w:val="24"/>
          <w:szCs w:val="24"/>
        </w:rPr>
        <w:t xml:space="preserve"> maiores que a mencionada, </w:t>
      </w:r>
      <w:r w:rsidR="00091D24" w:rsidRPr="00C7250B">
        <w:rPr>
          <w:rFonts w:ascii="Arial" w:hAnsi="Arial" w:cs="Arial"/>
          <w:sz w:val="24"/>
          <w:szCs w:val="24"/>
        </w:rPr>
        <w:t>serão</w:t>
      </w:r>
      <w:r w:rsidRPr="00C7250B">
        <w:rPr>
          <w:rFonts w:ascii="Arial" w:hAnsi="Arial" w:cs="Arial"/>
          <w:sz w:val="24"/>
          <w:szCs w:val="24"/>
        </w:rPr>
        <w:t xml:space="preserve"> utiliza</w:t>
      </w:r>
      <w:r w:rsidR="00091D24" w:rsidRPr="00C7250B">
        <w:rPr>
          <w:rFonts w:ascii="Arial" w:hAnsi="Arial" w:cs="Arial"/>
          <w:sz w:val="24"/>
          <w:szCs w:val="24"/>
        </w:rPr>
        <w:t>das</w:t>
      </w:r>
      <w:r w:rsidRPr="00C7250B">
        <w:rPr>
          <w:rFonts w:ascii="Arial" w:hAnsi="Arial" w:cs="Arial"/>
          <w:sz w:val="24"/>
          <w:szCs w:val="24"/>
        </w:rPr>
        <w:t xml:space="preserve"> calhas apropriadas. No caso de peças estreitas e altas, o concreto será lançado por janelas abertas na parte lateral ou por meio de funis ou trombas.</w:t>
      </w:r>
    </w:p>
    <w:p w:rsidR="00413821" w:rsidRPr="00C7250B" w:rsidRDefault="0041382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lastRenderedPageBreak/>
        <w:t xml:space="preserve">O intervalo máximo de tempo permitido entre o término do amassamento do concreto e o seu lançamento não excederá </w:t>
      </w:r>
      <w:proofErr w:type="gramStart"/>
      <w:r w:rsidRPr="00C7250B">
        <w:rPr>
          <w:rFonts w:ascii="Arial" w:hAnsi="Arial" w:cs="Arial"/>
          <w:sz w:val="24"/>
          <w:szCs w:val="24"/>
        </w:rPr>
        <w:t>a</w:t>
      </w:r>
      <w:proofErr w:type="gramEnd"/>
      <w:r w:rsidRPr="00C7250B">
        <w:rPr>
          <w:rFonts w:ascii="Arial" w:hAnsi="Arial" w:cs="Arial"/>
          <w:sz w:val="24"/>
          <w:szCs w:val="24"/>
        </w:rPr>
        <w:t xml:space="preserve"> uma hora</w:t>
      </w:r>
    </w:p>
    <w:p w:rsidR="00413821" w:rsidRPr="00C7250B" w:rsidRDefault="0041382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Em nenhuma hipótese será permitido o lançamento após o inicio da pega.</w:t>
      </w:r>
    </w:p>
    <w:p w:rsidR="00413821" w:rsidRPr="00C7250B" w:rsidRDefault="00673366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Não será permitido o uso do concreto </w:t>
      </w:r>
      <w:proofErr w:type="spellStart"/>
      <w:r w:rsidRPr="00C7250B">
        <w:rPr>
          <w:rFonts w:ascii="Arial" w:hAnsi="Arial" w:cs="Arial"/>
          <w:sz w:val="24"/>
          <w:szCs w:val="24"/>
        </w:rPr>
        <w:t>remisturado</w:t>
      </w:r>
      <w:proofErr w:type="spellEnd"/>
      <w:r w:rsidRPr="00C7250B">
        <w:rPr>
          <w:rFonts w:ascii="Arial" w:hAnsi="Arial" w:cs="Arial"/>
          <w:sz w:val="24"/>
          <w:szCs w:val="24"/>
        </w:rPr>
        <w:t>.</w:t>
      </w:r>
    </w:p>
    <w:p w:rsid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3366" w:rsidRPr="00C7250B" w:rsidRDefault="00673366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Nos lugares sujeitos a penetração e água, serão adotadas providências para que o concreto seja lançado sem que haja água no local e ainda que, quando fresco, não possa ser levado pela água de infiltração. </w:t>
      </w:r>
    </w:p>
    <w:p w:rsidR="00673366" w:rsidRPr="00C7250B" w:rsidRDefault="00673366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 xml:space="preserve">Não será permitido o “arrastamento” do concreto a </w:t>
      </w:r>
      <w:proofErr w:type="gramStart"/>
      <w:r w:rsidRPr="00C7250B">
        <w:rPr>
          <w:rFonts w:ascii="Arial" w:hAnsi="Arial" w:cs="Arial"/>
          <w:sz w:val="24"/>
          <w:szCs w:val="24"/>
        </w:rPr>
        <w:t>distancias muito grandes, durante o espalhamento</w:t>
      </w:r>
      <w:r w:rsidR="009940B1" w:rsidRPr="00C7250B">
        <w:rPr>
          <w:rFonts w:ascii="Arial" w:hAnsi="Arial" w:cs="Arial"/>
          <w:sz w:val="24"/>
          <w:szCs w:val="24"/>
        </w:rPr>
        <w:t>,</w:t>
      </w:r>
      <w:r w:rsidRPr="00C7250B">
        <w:rPr>
          <w:rFonts w:ascii="Arial" w:hAnsi="Arial" w:cs="Arial"/>
          <w:sz w:val="24"/>
          <w:szCs w:val="24"/>
        </w:rPr>
        <w:t xml:space="preserve"> devido ao fato</w:t>
      </w:r>
      <w:proofErr w:type="gramEnd"/>
      <w:r w:rsidRPr="00C7250B">
        <w:rPr>
          <w:rFonts w:ascii="Arial" w:hAnsi="Arial" w:cs="Arial"/>
          <w:sz w:val="24"/>
          <w:szCs w:val="24"/>
        </w:rPr>
        <w:t xml:space="preserve"> de que o deslocamento da mistura com enxada, sobre as formas, ou mesmo sobre o concreto já aplicado, poderá provocar perda da argamassa por adesão aos locais de passagem.</w:t>
      </w: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0B1" w:rsidRPr="00C7250B" w:rsidRDefault="009940B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19F" w:rsidRPr="00C7250B" w:rsidRDefault="00F0719F" w:rsidP="00C7250B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EQUIPAMENTOS</w:t>
      </w:r>
    </w:p>
    <w:p w:rsidR="00C7250B" w:rsidRPr="00C7250B" w:rsidRDefault="00C7250B" w:rsidP="00C7250B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940B1" w:rsidRPr="00C7250B" w:rsidRDefault="009940B1" w:rsidP="00C7250B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A contratada para execução é responsável pelo fornecimento de equipamentos especializados, transporte e montagem dos elementos estruturais.</w:t>
      </w:r>
    </w:p>
    <w:p w:rsidR="009940B1" w:rsidRPr="00C7250B" w:rsidRDefault="009940B1" w:rsidP="00C7250B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0719F" w:rsidRPr="00C7250B" w:rsidRDefault="00F0719F" w:rsidP="00C7250B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FUNDAÇÕES</w:t>
      </w:r>
    </w:p>
    <w:p w:rsidR="00C7250B" w:rsidRPr="00C7250B" w:rsidRDefault="00C7250B" w:rsidP="00C7250B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D3E6A" w:rsidRPr="00C7250B" w:rsidRDefault="009940B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As escavações para execução de elementos estruturais e respectivas impermeabilizações serão levadas a efeito com a utilização de escoramento e esgotamento d água, se for o caso, e forma a permitir a execução a céu aberto.</w:t>
      </w:r>
    </w:p>
    <w:p w:rsidR="009940B1" w:rsidRPr="00C7250B" w:rsidRDefault="009940B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Todas as escavações serão protegidas, quando for o caso, contra ação de água superficial ou profunda, mediante drenagem, esgotamento ou rebaixamento do lençol freático.</w:t>
      </w:r>
    </w:p>
    <w:p w:rsidR="009940B1" w:rsidRPr="00C7250B" w:rsidRDefault="009940B1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250B" w:rsidRPr="00C7250B" w:rsidRDefault="00C7250B" w:rsidP="00C72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0B1" w:rsidRDefault="009940B1" w:rsidP="00C7250B">
      <w:pPr>
        <w:spacing w:line="360" w:lineRule="auto"/>
        <w:ind w:firstLine="3686"/>
        <w:jc w:val="both"/>
        <w:rPr>
          <w:rFonts w:ascii="Arial" w:hAnsi="Arial" w:cs="Arial"/>
          <w:sz w:val="24"/>
          <w:szCs w:val="24"/>
        </w:rPr>
      </w:pPr>
      <w:r w:rsidRPr="00C7250B">
        <w:rPr>
          <w:rFonts w:ascii="Arial" w:hAnsi="Arial" w:cs="Arial"/>
          <w:sz w:val="24"/>
          <w:szCs w:val="24"/>
        </w:rPr>
        <w:t>Sete Barras, 20 de fevereiro de 2018.</w:t>
      </w:r>
    </w:p>
    <w:p w:rsidR="00C7250B" w:rsidRDefault="00C7250B" w:rsidP="00C7250B">
      <w:pPr>
        <w:spacing w:line="360" w:lineRule="auto"/>
        <w:ind w:firstLine="3686"/>
        <w:jc w:val="both"/>
        <w:rPr>
          <w:rFonts w:ascii="Arial" w:hAnsi="Arial" w:cs="Arial"/>
          <w:sz w:val="24"/>
          <w:szCs w:val="24"/>
        </w:rPr>
      </w:pPr>
    </w:p>
    <w:p w:rsidR="00C7250B" w:rsidRDefault="00C7250B" w:rsidP="00C7250B">
      <w:pPr>
        <w:spacing w:line="360" w:lineRule="auto"/>
        <w:ind w:firstLine="3686"/>
        <w:jc w:val="both"/>
        <w:rPr>
          <w:rFonts w:ascii="Arial" w:hAnsi="Arial" w:cs="Arial"/>
          <w:sz w:val="24"/>
          <w:szCs w:val="24"/>
        </w:rPr>
      </w:pPr>
    </w:p>
    <w:p w:rsidR="00C7250B" w:rsidRDefault="00C7250B" w:rsidP="00C7250B">
      <w:pPr>
        <w:spacing w:line="360" w:lineRule="auto"/>
        <w:ind w:firstLine="3686"/>
        <w:jc w:val="both"/>
        <w:rPr>
          <w:rFonts w:ascii="Arial" w:hAnsi="Arial" w:cs="Arial"/>
          <w:sz w:val="24"/>
          <w:szCs w:val="24"/>
        </w:rPr>
      </w:pPr>
    </w:p>
    <w:p w:rsidR="00C7250B" w:rsidRDefault="00142125" w:rsidP="00C7250B">
      <w:pPr>
        <w:spacing w:line="360" w:lineRule="auto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1.7pt;margin-top:19.45pt;width:294.75pt;height:0;z-index:251658240" o:connectortype="straight"/>
        </w:pict>
      </w:r>
    </w:p>
    <w:p w:rsidR="00C7250B" w:rsidRDefault="00C7250B" w:rsidP="00C7250B">
      <w:pPr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RICHARD FERREIRA QUEIROZ</w:t>
      </w:r>
    </w:p>
    <w:p w:rsidR="00C7250B" w:rsidRPr="00C7250B" w:rsidRDefault="00C7250B" w:rsidP="00C7250B">
      <w:pPr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 DE INFRAESTRUTURA</w:t>
      </w:r>
    </w:p>
    <w:sectPr w:rsidR="00C7250B" w:rsidRPr="00C7250B" w:rsidSect="00854C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F2" w:rsidRDefault="004A2BF2" w:rsidP="00C7250B">
      <w:r>
        <w:separator/>
      </w:r>
    </w:p>
  </w:endnote>
  <w:endnote w:type="continuationSeparator" w:id="1">
    <w:p w:rsidR="004A2BF2" w:rsidRDefault="004A2BF2" w:rsidP="00C7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F2" w:rsidRDefault="004A2BF2" w:rsidP="00C7250B">
    <w:pPr>
      <w:pStyle w:val="Rodap"/>
    </w:pPr>
    <w:r>
      <w:t xml:space="preserve">RUA JOSÉ </w:t>
    </w:r>
    <w:proofErr w:type="gramStart"/>
    <w:r>
      <w:t>LOPES ,</w:t>
    </w:r>
    <w:proofErr w:type="gramEnd"/>
    <w:r>
      <w:t xml:space="preserve"> 35 - FONE /FAX: (0XX13) 3872-5500 - SETE BARRAS - SP - CEP:11910-000</w:t>
    </w:r>
  </w:p>
  <w:p w:rsidR="004A2BF2" w:rsidRDefault="004A2BF2" w:rsidP="00C7250B">
    <w:pPr>
      <w:pStyle w:val="Rodap"/>
    </w:pPr>
    <w:r>
      <w:t>CNPJ: 46587275/000174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F2" w:rsidRDefault="004A2BF2" w:rsidP="00C7250B">
      <w:r>
        <w:separator/>
      </w:r>
    </w:p>
  </w:footnote>
  <w:footnote w:type="continuationSeparator" w:id="1">
    <w:p w:rsidR="004A2BF2" w:rsidRDefault="004A2BF2" w:rsidP="00C72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F2" w:rsidRDefault="004A2BF2" w:rsidP="00C725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8.4pt;margin-top:-30.9pt;width:77.1pt;height:67.5pt;z-index:251660288;mso-width-relative:margin;mso-height-relative:margin" strokecolor="white [3212]">
          <v:textbox style="mso-next-textbox:#_x0000_s2049">
            <w:txbxContent>
              <w:p w:rsidR="004A2BF2" w:rsidRDefault="004A2BF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15385" cy="771525"/>
                      <wp:effectExtent l="19050" t="0" r="8515" b="0"/>
                      <wp:docPr id="5" name="Imagem 4" descr="Brasão Prefeitur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ão Prefeitura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6875" cy="7731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78.15pt;margin-top:-3.75pt;width:299.25pt;height:27.5pt;z-index:251662336;mso-height-percent:200;mso-height-percent:200;mso-width-relative:margin;mso-height-relative:margin" strokecolor="white [3212]">
          <v:textbox style="mso-next-textbox:#_x0000_s2050;mso-fit-shape-to-text:t">
            <w:txbxContent>
              <w:p w:rsidR="004A2BF2" w:rsidRPr="00C7250B" w:rsidRDefault="004A2BF2">
                <w:pPr>
                  <w:rPr>
                    <w:b/>
                    <w:sz w:val="32"/>
                    <w:szCs w:val="32"/>
                  </w:rPr>
                </w:pPr>
                <w:r w:rsidRPr="00C7250B">
                  <w:rPr>
                    <w:b/>
                    <w:sz w:val="32"/>
                    <w:szCs w:val="32"/>
                  </w:rPr>
                  <w:t>PREFEITURA MUNICIPAL DE SETE BARRAS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368.05pt;margin-top:-30.9pt;width:123.65pt;height:63.75pt;z-index:251664384;mso-width-relative:margin;mso-height-relative:margin" strokecolor="white [3212]">
          <v:textbox>
            <w:txbxContent>
              <w:p w:rsidR="004A2BF2" w:rsidRDefault="004A2BF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390844" cy="952633"/>
                      <wp:effectExtent l="19050" t="0" r="0" b="0"/>
                      <wp:docPr id="9" name="Imagem 8" descr="Logo administraçã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administração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0844" cy="9526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A2BF2" w:rsidRDefault="004A2BF2" w:rsidP="00C7250B">
    <w:pPr>
      <w:pStyle w:val="Cabealho"/>
    </w:pPr>
  </w:p>
  <w:p w:rsidR="004A2BF2" w:rsidRPr="00C7250B" w:rsidRDefault="004A2BF2" w:rsidP="00C725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766F9"/>
    <w:multiLevelType w:val="multilevel"/>
    <w:tmpl w:val="309AF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7B6A"/>
    <w:rsid w:val="00091D24"/>
    <w:rsid w:val="00142125"/>
    <w:rsid w:val="002D3E6A"/>
    <w:rsid w:val="00325680"/>
    <w:rsid w:val="003D3D20"/>
    <w:rsid w:val="00413821"/>
    <w:rsid w:val="004A2BF2"/>
    <w:rsid w:val="00673366"/>
    <w:rsid w:val="00854C27"/>
    <w:rsid w:val="008979AC"/>
    <w:rsid w:val="00915FFD"/>
    <w:rsid w:val="009940B1"/>
    <w:rsid w:val="009C3940"/>
    <w:rsid w:val="00A77B6A"/>
    <w:rsid w:val="00A951A2"/>
    <w:rsid w:val="00C7250B"/>
    <w:rsid w:val="00E5657D"/>
    <w:rsid w:val="00E71E9A"/>
    <w:rsid w:val="00F0719F"/>
    <w:rsid w:val="00F56154"/>
    <w:rsid w:val="00FC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27"/>
    <w:pPr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7B6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725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7250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C725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250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5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5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54D3-F3CE-4391-9536-B8164D21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905</Words>
  <Characters>4888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PC-WILSON</dc:creator>
  <cp:lastModifiedBy>PC-ADM03</cp:lastModifiedBy>
  <cp:revision>2</cp:revision>
  <cp:lastPrinted>2018-04-12T19:37:00Z</cp:lastPrinted>
  <dcterms:created xsi:type="dcterms:W3CDTF">2018-05-02T19:30:00Z</dcterms:created>
  <dcterms:modified xsi:type="dcterms:W3CDTF">2018-05-02T19:30:00Z</dcterms:modified>
</cp:coreProperties>
</file>